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986A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bookmarkStart w:id="0" w:name="_GoBack"/>
      <w:bookmarkEnd w:id="0"/>
      <w:r>
        <w:rPr>
          <w:rStyle w:val="s21"/>
          <w:rFonts w:ascii="-webkit-standard" w:hAnsi="-webkit-standard"/>
          <w:color w:val="000000"/>
          <w:sz w:val="22"/>
          <w:szCs w:val="22"/>
        </w:rPr>
        <w:t>ACC Meeting: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79DDE7C1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5110E1BB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Sandra Rasmussen called the meeting to order at 11:02 am</w:t>
      </w:r>
    </w:p>
    <w:p w14:paraId="0FB09E46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05B4A705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 xml:space="preserve">Phone: Faten Mansouri and Joe Holden, Leon </w:t>
      </w:r>
      <w:proofErr w:type="spellStart"/>
      <w:r>
        <w:rPr>
          <w:rStyle w:val="s21"/>
          <w:rFonts w:ascii="-webkit-standard" w:hAnsi="-webkit-standard"/>
          <w:color w:val="000000"/>
          <w:sz w:val="22"/>
          <w:szCs w:val="22"/>
        </w:rPr>
        <w:t>Beon</w:t>
      </w:r>
      <w:proofErr w:type="spellEnd"/>
    </w:p>
    <w:p w14:paraId="7E781825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6C440AED" w14:textId="096407E2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8F1CCA">
        <w:rPr>
          <w:rFonts w:ascii="-webkit-standard" w:hAnsi="-webkit-standard"/>
          <w:color w:val="000000"/>
          <w:sz w:val="22"/>
          <w:szCs w:val="22"/>
          <w:u w:val="single"/>
        </w:rPr>
        <w:t>Guest Speaker</w:t>
      </w:r>
      <w:r>
        <w:rPr>
          <w:rFonts w:ascii="-webkit-standard" w:hAnsi="-webkit-standard"/>
          <w:color w:val="000000"/>
          <w:sz w:val="22"/>
          <w:szCs w:val="22"/>
        </w:rPr>
        <w:t xml:space="preserve">: </w:t>
      </w:r>
    </w:p>
    <w:p w14:paraId="60433F85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Donna Cetera is the speaker from badging</w:t>
      </w:r>
    </w:p>
    <w:p w14:paraId="0EE8C9BB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-Go over concerns they’ve receiving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138FBA71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-do checks to hire staff with background checks/investigation</w:t>
      </w:r>
    </w:p>
    <w:p w14:paraId="0BF03AAD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-Conduct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background checks during your hiring process and do your due diligence</w:t>
      </w:r>
    </w:p>
    <w:p w14:paraId="1A07A61D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-Badging does not have enough staff to support Short term and long-term employees  </w:t>
      </w:r>
    </w:p>
    <w:p w14:paraId="327C60E8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-1-129 days in a 365-day period is short term</w:t>
      </w:r>
    </w:p>
    <w:p w14:paraId="689E6ADD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-30-79 days in a 365- day period short term</w:t>
      </w:r>
    </w:p>
    <w:p w14:paraId="20767E2C" w14:textId="5D8F1E39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-180 + long term staff</w:t>
      </w:r>
    </w:p>
    <w:p w14:paraId="7CD3284F" w14:textId="3ED74EF4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-Badging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process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starts on day one of hiring</w:t>
      </w:r>
    </w:p>
    <w:p w14:paraId="4BBE6618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-Send Donna Cetera and Pam Chavira’s contact information to ACC group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625F893F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062130A0" w14:textId="3957910B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Early Career Network</w:t>
      </w:r>
      <w:r w:rsidR="004C0B10">
        <w:rPr>
          <w:rStyle w:val="s21"/>
          <w:rFonts w:ascii="-webkit-standard" w:hAnsi="-webkit-standard"/>
          <w:color w:val="000000"/>
          <w:sz w:val="22"/>
          <w:szCs w:val="22"/>
        </w:rPr>
        <w:t xml:space="preserve"> application was approved</w:t>
      </w:r>
    </w:p>
    <w:p w14:paraId="42530B78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06EBCDEB" w14:textId="77777777" w:rsidR="008F1CCA" w:rsidRPr="00C97E95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  <w:u w:val="single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Small Business</w:t>
      </w:r>
      <w:r w:rsidRPr="00C97E95">
        <w:rPr>
          <w:rStyle w:val="apple-converted-space"/>
          <w:rFonts w:ascii="-webkit-standard" w:hAnsi="-webkit-standard"/>
          <w:color w:val="000000"/>
          <w:sz w:val="22"/>
          <w:szCs w:val="22"/>
          <w:u w:val="single"/>
        </w:rPr>
        <w:t> </w:t>
      </w:r>
    </w:p>
    <w:p w14:paraId="1F476340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-SB committee event scheduled for January timeframe at Building 3</w:t>
      </w:r>
    </w:p>
    <w:p w14:paraId="10B74E8B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634CD820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Ames Calendar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: Faten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Mansouri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160C3538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Theme: Ames 60</w:t>
      </w:r>
      <w:r>
        <w:rPr>
          <w:rStyle w:val="s3"/>
          <w:rFonts w:ascii="-webkit-standard" w:hAnsi="-webkit-standard"/>
          <w:color w:val="000000"/>
          <w:sz w:val="11"/>
          <w:szCs w:val="11"/>
          <w:vertAlign w:val="superscript"/>
        </w:rPr>
        <w:t>th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Anniversary, before and after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6D6266E7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-Sponsorship for logo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7312A9A5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-meeting with archive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2E03175A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47A3ADA3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Marketing committee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:  Renee</w:t>
      </w:r>
    </w:p>
    <w:p w14:paraId="6D492D2A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-Please send her the items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2B569421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337D70CF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Imagination Foundation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: Dave Cornelius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6E5D7F3A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-Early Career Network asked for funding – Rejected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one, approved one</w:t>
      </w:r>
    </w:p>
    <w:p w14:paraId="13E6BF98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-Have funding for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Transportation to the AEE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- for disadvantage school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1650F6E0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-Application is on the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ACC website</w:t>
      </w:r>
    </w:p>
    <w:p w14:paraId="3B1B9BE2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2D3802E5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Public Policy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: Sara Jain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58D3E434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 xml:space="preserve">Jim </w:t>
      </w:r>
      <w:proofErr w:type="spellStart"/>
      <w:r>
        <w:rPr>
          <w:rStyle w:val="s21"/>
          <w:rFonts w:ascii="-webkit-standard" w:hAnsi="-webkit-standard"/>
          <w:color w:val="000000"/>
          <w:sz w:val="22"/>
          <w:szCs w:val="22"/>
        </w:rPr>
        <w:t>Bridenstein</w:t>
      </w:r>
      <w:proofErr w:type="spellEnd"/>
      <w:r>
        <w:rPr>
          <w:rStyle w:val="s21"/>
          <w:rFonts w:ascii="-webkit-standard" w:hAnsi="-webkit-standard"/>
          <w:color w:val="000000"/>
          <w:sz w:val="22"/>
          <w:szCs w:val="22"/>
        </w:rPr>
        <w:t xml:space="preserve"> covered the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53E69700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503BBB5B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Safety Outreach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: Mike Weiss/Linda McCahon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1E8F8287" w14:textId="4B937C0C" w:rsidR="008F1CCA" w:rsidRDefault="00D31DE5" w:rsidP="00D31DE5">
      <w:pPr>
        <w:pStyle w:val="s2"/>
        <w:numPr>
          <w:ilvl w:val="0"/>
          <w:numId w:val="1"/>
        </w:numPr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None</w:t>
      </w:r>
    </w:p>
    <w:p w14:paraId="028F412D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4CC3FD71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C97E9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ACC Golf Tournament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: Sara Jain/ Gailynne Bouret</w:t>
      </w:r>
    </w:p>
    <w:p w14:paraId="15DEA455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-Set for September 21, 2018</w:t>
      </w:r>
    </w:p>
    <w:p w14:paraId="195317EA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-Contract is signed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23C926FA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-Please visit the ACC website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for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76E91CC8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-Need volunteers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>and teams (google)</w:t>
      </w:r>
    </w:p>
    <w:p w14:paraId="68022E4C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-Raffle and prizes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36B70D60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lastRenderedPageBreak/>
        <w:t> </w:t>
      </w:r>
    </w:p>
    <w:p w14:paraId="2788E7B4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 w:rsidRPr="00D31DE5">
        <w:rPr>
          <w:rStyle w:val="s21"/>
          <w:rFonts w:ascii="-webkit-standard" w:hAnsi="-webkit-standard"/>
          <w:color w:val="000000"/>
          <w:sz w:val="22"/>
          <w:szCs w:val="22"/>
          <w:u w:val="single"/>
        </w:rPr>
        <w:t>Contractor Excellence Awards:</w:t>
      </w:r>
      <w:r>
        <w:rPr>
          <w:rStyle w:val="s21"/>
          <w:rFonts w:ascii="-webkit-standard" w:hAnsi="-webkit-standard"/>
          <w:color w:val="000000"/>
          <w:sz w:val="22"/>
          <w:szCs w:val="22"/>
        </w:rPr>
        <w:t xml:space="preserve"> Daniel Likins/Sandra Rasmussen</w:t>
      </w:r>
    </w:p>
    <w:p w14:paraId="4A2DB756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Style w:val="apple-converted-space"/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-Awards form will go up ACC website</w:t>
      </w: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 </w:t>
      </w:r>
    </w:p>
    <w:p w14:paraId="6F517B07" w14:textId="23E9B06F" w:rsidR="00D31DE5" w:rsidRDefault="00D31DE5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apple-converted-space"/>
          <w:rFonts w:ascii="-webkit-standard" w:hAnsi="-webkit-standard"/>
          <w:color w:val="000000"/>
          <w:sz w:val="22"/>
          <w:szCs w:val="22"/>
        </w:rPr>
        <w:t>-Request for nominations has gone out</w:t>
      </w:r>
    </w:p>
    <w:p w14:paraId="56DF3B01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4CE76A42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64E43819" w14:textId="77777777" w:rsidR="008F1CCA" w:rsidRDefault="008F1CCA" w:rsidP="008F1CCA">
      <w:pPr>
        <w:pStyle w:val="s2"/>
        <w:spacing w:before="0" w:beforeAutospacing="0" w:after="0" w:afterAutospacing="0" w:line="265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Style w:val="s21"/>
          <w:rFonts w:ascii="-webkit-standard" w:hAnsi="-webkit-standard"/>
          <w:color w:val="000000"/>
          <w:sz w:val="22"/>
          <w:szCs w:val="22"/>
        </w:rPr>
        <w:t>Meeting was adjourned at 11:30 am</w:t>
      </w:r>
      <w:r>
        <w:rPr>
          <w:rFonts w:ascii="-webkit-standard" w:hAnsi="-webkit-standard"/>
          <w:color w:val="000000"/>
          <w:sz w:val="22"/>
          <w:szCs w:val="22"/>
        </w:rPr>
        <w:t> </w:t>
      </w:r>
    </w:p>
    <w:p w14:paraId="2BCAD8AC" w14:textId="77777777" w:rsidR="00AA78C6" w:rsidRDefault="00F35951"/>
    <w:sectPr w:rsidR="00AA78C6" w:rsidSect="00A4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5330"/>
    <w:multiLevelType w:val="hybridMultilevel"/>
    <w:tmpl w:val="7F0EAFAA"/>
    <w:lvl w:ilvl="0" w:tplc="3A9A841A">
      <w:start w:val="2"/>
      <w:numFmt w:val="bullet"/>
      <w:lvlText w:val="-"/>
      <w:lvlJc w:val="left"/>
      <w:pPr>
        <w:ind w:left="36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CA"/>
    <w:rsid w:val="002A435A"/>
    <w:rsid w:val="0035552C"/>
    <w:rsid w:val="004C0B10"/>
    <w:rsid w:val="006F62C7"/>
    <w:rsid w:val="00880CCF"/>
    <w:rsid w:val="008F1CCA"/>
    <w:rsid w:val="00A41C05"/>
    <w:rsid w:val="00C97E95"/>
    <w:rsid w:val="00D31DE5"/>
    <w:rsid w:val="00DB01E8"/>
    <w:rsid w:val="00E52C13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1D0E"/>
  <w15:chartTrackingRefBased/>
  <w15:docId w15:val="{0FE5906F-6D73-054A-AAC9-3CEDE53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8F1C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1">
    <w:name w:val="s21"/>
    <w:basedOn w:val="DefaultParagraphFont"/>
    <w:rsid w:val="008F1CCA"/>
  </w:style>
  <w:style w:type="character" w:customStyle="1" w:styleId="apple-converted-space">
    <w:name w:val="apple-converted-space"/>
    <w:basedOn w:val="DefaultParagraphFont"/>
    <w:rsid w:val="008F1CCA"/>
  </w:style>
  <w:style w:type="character" w:customStyle="1" w:styleId="s3">
    <w:name w:val="s3"/>
    <w:basedOn w:val="DefaultParagraphFont"/>
    <w:rsid w:val="008F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srasmussen@CRITICALREALM.local</cp:lastModifiedBy>
  <cp:revision>2</cp:revision>
  <dcterms:created xsi:type="dcterms:W3CDTF">2018-10-03T03:18:00Z</dcterms:created>
  <dcterms:modified xsi:type="dcterms:W3CDTF">2018-10-03T03:18:00Z</dcterms:modified>
</cp:coreProperties>
</file>